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D25" w:rsidRDefault="00923D25" w:rsidP="00923D25">
      <w:pPr>
        <w:rPr>
          <w:rFonts w:ascii="Twinkl Cursive Unlooped" w:hAnsi="Twinkl Cursive Unlooped"/>
          <w:sz w:val="160"/>
        </w:rPr>
      </w:pPr>
    </w:p>
    <w:p w:rsidR="00923D25" w:rsidRDefault="00923D25" w:rsidP="00923D25">
      <w:pPr>
        <w:jc w:val="center"/>
        <w:rPr>
          <w:rFonts w:ascii="Twinkl Cursive Unlooped" w:hAnsi="Twinkl Cursive Unlooped"/>
          <w:b/>
          <w:sz w:val="160"/>
        </w:rPr>
      </w:pPr>
      <w:r>
        <w:rPr>
          <w:rFonts w:ascii="Twinkl Cursive Unlooped" w:hAnsi="Twinkl Cursive Unlooped"/>
          <w:b/>
          <w:sz w:val="160"/>
        </w:rPr>
        <w:t>Reception</w:t>
      </w:r>
    </w:p>
    <w:p w:rsidR="00923D25" w:rsidRPr="00923D25" w:rsidRDefault="00923D25" w:rsidP="00923D25">
      <w:pPr>
        <w:jc w:val="center"/>
        <w:rPr>
          <w:rFonts w:ascii="Twinkl Cursive Unlooped" w:hAnsi="Twinkl Cursive Unlooped"/>
          <w:sz w:val="160"/>
        </w:rPr>
      </w:pPr>
      <w:r w:rsidRPr="00923D25">
        <w:rPr>
          <w:rFonts w:ascii="Twinkl Cursive Unlooped" w:hAnsi="Twinkl Cursive Unlooped"/>
          <w:sz w:val="160"/>
        </w:rPr>
        <w:t xml:space="preserve">Reading with your Child </w:t>
      </w:r>
    </w:p>
    <w:p w:rsidR="00923D25" w:rsidRDefault="00923D25" w:rsidP="00923D25">
      <w:pPr>
        <w:jc w:val="center"/>
        <w:rPr>
          <w:rFonts w:ascii="Twinkl Cursive Unlooped" w:hAnsi="Twinkl Cursive Unlooped"/>
          <w:sz w:val="72"/>
        </w:rPr>
      </w:pPr>
      <w:r>
        <w:rPr>
          <w:rFonts w:ascii="Twinkl Cursive Unlooped" w:hAnsi="Twinkl Cursive Unlooped"/>
          <w:sz w:val="72"/>
        </w:rPr>
        <w:t xml:space="preserve">Parent Advice Booklet </w:t>
      </w:r>
    </w:p>
    <w:p w:rsidR="00923D25" w:rsidRDefault="00923D25" w:rsidP="00923D25">
      <w:pPr>
        <w:jc w:val="center"/>
        <w:rPr>
          <w:rFonts w:ascii="Twinkl Cursive Unlooped" w:hAnsi="Twinkl Cursive Unlooped"/>
          <w:sz w:val="72"/>
        </w:rPr>
      </w:pPr>
    </w:p>
    <w:p w:rsidR="00C41914" w:rsidRDefault="00C41914" w:rsidP="00923D25">
      <w:pPr>
        <w:rPr>
          <w:rFonts w:ascii="Twinkl Cursive Unlooped" w:hAnsi="Twinkl Cursive Unlooped"/>
          <w:sz w:val="32"/>
        </w:rPr>
      </w:pPr>
    </w:p>
    <w:p w:rsidR="00C41914" w:rsidRDefault="00C41914" w:rsidP="00923D25">
      <w:pPr>
        <w:rPr>
          <w:rFonts w:ascii="Twinkl Cursive Unlooped" w:hAnsi="Twinkl Cursive Unlooped"/>
          <w:sz w:val="32"/>
        </w:rPr>
      </w:pPr>
    </w:p>
    <w:p w:rsidR="00923D25" w:rsidRDefault="00923D25" w:rsidP="00923D25">
      <w:pPr>
        <w:rPr>
          <w:rFonts w:ascii="Twinkl Cursive Unlooped" w:hAnsi="Twinkl Cursive Unlooped"/>
          <w:sz w:val="32"/>
        </w:rPr>
      </w:pPr>
      <w:r w:rsidRPr="00923D25">
        <w:rPr>
          <w:rFonts w:ascii="Twinkl Cursive Unlooped" w:hAnsi="Twinkl Cursive Unlooped"/>
          <w:sz w:val="32"/>
        </w:rPr>
        <w:t xml:space="preserve">Children’s </w:t>
      </w:r>
      <w:r>
        <w:rPr>
          <w:rFonts w:ascii="Twinkl Cursive Unlooped" w:hAnsi="Twinkl Cursive Unlooped"/>
          <w:sz w:val="32"/>
        </w:rPr>
        <w:t>neurological pathways multiply and develop faster in the first five years than at any other time in their life. The early years are critical for developing a lifelong love of reading. It’s never too early to begin reading to your child! The more you read to your child the larger their vocabulary will become.</w:t>
      </w:r>
    </w:p>
    <w:p w:rsidR="00923D25" w:rsidRDefault="00923D25"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p>
    <w:p w:rsidR="00C41914" w:rsidRDefault="00C41914" w:rsidP="00923D25">
      <w:pPr>
        <w:rPr>
          <w:rFonts w:ascii="Twinkl Cursive Unlooped" w:hAnsi="Twinkl Cursive Unlooped"/>
          <w:b/>
          <w:sz w:val="32"/>
          <w:u w:val="single"/>
        </w:rPr>
      </w:pPr>
      <w:bookmarkStart w:id="0" w:name="_GoBack"/>
      <w:bookmarkEnd w:id="0"/>
    </w:p>
    <w:p w:rsidR="00923D25" w:rsidRDefault="00923D25" w:rsidP="00923D25">
      <w:pPr>
        <w:rPr>
          <w:rFonts w:ascii="Twinkl Cursive Unlooped" w:hAnsi="Twinkl Cursive Unlooped"/>
          <w:b/>
          <w:sz w:val="32"/>
          <w:u w:val="single"/>
        </w:rPr>
      </w:pPr>
      <w:r>
        <w:rPr>
          <w:rFonts w:ascii="Twinkl Cursive Unlooped" w:hAnsi="Twinkl Cursive Unlooped"/>
          <w:b/>
          <w:sz w:val="32"/>
          <w:u w:val="single"/>
        </w:rPr>
        <w:t xml:space="preserve">National Curriculum Expectations </w:t>
      </w:r>
    </w:p>
    <w:p w:rsidR="00923D25" w:rsidRDefault="00923D25" w:rsidP="00923D25">
      <w:pPr>
        <w:rPr>
          <w:rFonts w:ascii="Twinkl Cursive Unlooped" w:hAnsi="Twinkl Cursive Unlooped"/>
          <w:sz w:val="32"/>
        </w:rPr>
      </w:pPr>
      <w:r>
        <w:rPr>
          <w:rFonts w:ascii="Twinkl Cursive Unlooped" w:hAnsi="Twinkl Cursive Unlooped"/>
          <w:sz w:val="32"/>
        </w:rPr>
        <w:t xml:space="preserve">In the Foundation Stage, children will view, listen to and enjoy texts like picture books and rhymes. They begin to learn to read and create texts. </w:t>
      </w:r>
    </w:p>
    <w:p w:rsidR="00923D25" w:rsidRDefault="00923D25" w:rsidP="00923D25">
      <w:pPr>
        <w:rPr>
          <w:rFonts w:ascii="Twinkl Cursive Unlooped" w:hAnsi="Twinkl Cursive Unlooped"/>
          <w:sz w:val="32"/>
        </w:rPr>
      </w:pPr>
      <w:r>
        <w:rPr>
          <w:rFonts w:ascii="Twinkl Cursive Unlooped" w:hAnsi="Twinkl Cursive Unlooped"/>
          <w:sz w:val="32"/>
        </w:rPr>
        <w:t xml:space="preserve">Children will communicate with others in familiar situations. They recognise rhyming words, syllables and sounds. They recognise letters and the most common sounds the letters make and begin sounding out words. </w:t>
      </w:r>
    </w:p>
    <w:p w:rsidR="00923D25" w:rsidRDefault="00923D25" w:rsidP="00923D25">
      <w:pPr>
        <w:rPr>
          <w:rFonts w:ascii="Twinkl Cursive Unlooped" w:hAnsi="Twinkl Cursive Unlooped"/>
          <w:sz w:val="32"/>
        </w:rPr>
      </w:pPr>
      <w:r>
        <w:rPr>
          <w:rFonts w:ascii="Twinkl Cursive Unlooped" w:hAnsi="Twinkl Cursive Unlooped"/>
          <w:sz w:val="32"/>
        </w:rPr>
        <w:t xml:space="preserve">Children listen to and read stories, poetry and information books with pictures and familiar vocabulary that contain one or more sentences. They start to create their own texts orally, by presenting pictures or in writing. </w:t>
      </w:r>
    </w:p>
    <w:p w:rsidR="00923D25" w:rsidRDefault="00923D25" w:rsidP="00923D25">
      <w:pPr>
        <w:rPr>
          <w:rFonts w:ascii="Twinkl Cursive Unlooped" w:hAnsi="Twinkl Cursive Unlooped"/>
          <w:sz w:val="32"/>
        </w:rPr>
      </w:pPr>
    </w:p>
    <w:p w:rsidR="00923D25" w:rsidRDefault="00923D25" w:rsidP="00923D25">
      <w:pPr>
        <w:rPr>
          <w:rFonts w:ascii="Twinkl Cursive Unlooped" w:hAnsi="Twinkl Cursive Unlooped"/>
          <w:sz w:val="32"/>
        </w:rPr>
      </w:pPr>
    </w:p>
    <w:p w:rsidR="00923D25" w:rsidRDefault="00923D25" w:rsidP="00923D25">
      <w:pPr>
        <w:rPr>
          <w:rFonts w:ascii="Twinkl Cursive Unlooped" w:hAnsi="Twinkl Cursive Unlooped"/>
          <w:sz w:val="32"/>
        </w:rPr>
      </w:pPr>
    </w:p>
    <w:p w:rsidR="00923D25" w:rsidRDefault="00923D25" w:rsidP="00923D25">
      <w:pPr>
        <w:rPr>
          <w:rFonts w:ascii="Twinkl Cursive Unlooped" w:hAnsi="Twinkl Cursive Unlooped"/>
          <w:sz w:val="32"/>
        </w:rPr>
      </w:pPr>
    </w:p>
    <w:p w:rsidR="00923D25" w:rsidRDefault="00923D25" w:rsidP="00923D25">
      <w:pPr>
        <w:rPr>
          <w:rFonts w:ascii="Twinkl Cursive Unlooped" w:hAnsi="Twinkl Cursive Unlooped"/>
          <w:sz w:val="32"/>
        </w:rPr>
      </w:pPr>
    </w:p>
    <w:p w:rsidR="00923D25" w:rsidRDefault="00923D25" w:rsidP="00923D25">
      <w:pPr>
        <w:rPr>
          <w:rFonts w:ascii="Twinkl Cursive Unlooped" w:hAnsi="Twinkl Cursive Unlooped"/>
          <w:sz w:val="32"/>
        </w:rPr>
      </w:pPr>
    </w:p>
    <w:p w:rsidR="00923D25" w:rsidRDefault="00923D25" w:rsidP="00923D25">
      <w:pPr>
        <w:rPr>
          <w:rFonts w:ascii="Twinkl Cursive Unlooped" w:hAnsi="Twinkl Cursive Unlooped"/>
          <w:sz w:val="32"/>
        </w:rPr>
      </w:pPr>
    </w:p>
    <w:p w:rsidR="00923D25" w:rsidRDefault="00923D25" w:rsidP="00923D25">
      <w:pPr>
        <w:rPr>
          <w:rFonts w:ascii="Twinkl Cursive Unlooped" w:hAnsi="Twinkl Cursive Unlooped"/>
          <w:sz w:val="32"/>
        </w:rPr>
      </w:pPr>
    </w:p>
    <w:p w:rsidR="00923D25" w:rsidRPr="003D753C" w:rsidRDefault="00923D25" w:rsidP="00923D25">
      <w:pPr>
        <w:rPr>
          <w:rFonts w:ascii="Twinkl Cursive Unlooped" w:hAnsi="Twinkl Cursive Unlooped"/>
          <w:b/>
          <w:sz w:val="28"/>
          <w:u w:val="single"/>
        </w:rPr>
      </w:pPr>
      <w:r w:rsidRPr="003D753C">
        <w:rPr>
          <w:rFonts w:ascii="Twinkl Cursive Unlooped" w:hAnsi="Twinkl Cursive Unlooped"/>
          <w:b/>
          <w:sz w:val="28"/>
          <w:u w:val="single"/>
        </w:rPr>
        <w:t xml:space="preserve">What you can do as a parent </w:t>
      </w:r>
    </w:p>
    <w:p w:rsidR="00923D25" w:rsidRPr="003D753C" w:rsidRDefault="00923D25" w:rsidP="00923D25">
      <w:pPr>
        <w:rPr>
          <w:rFonts w:ascii="Twinkl Cursive Unlooped" w:hAnsi="Twinkl Cursive Unlooped"/>
          <w:sz w:val="28"/>
          <w:u w:val="single"/>
        </w:rPr>
      </w:pPr>
      <w:r w:rsidRPr="003D753C">
        <w:rPr>
          <w:rFonts w:ascii="Twinkl Cursive Unlooped" w:hAnsi="Twinkl Cursive Unlooped"/>
          <w:sz w:val="28"/>
          <w:u w:val="single"/>
        </w:rPr>
        <w:t xml:space="preserve">Read together every day </w:t>
      </w:r>
    </w:p>
    <w:p w:rsidR="00923D25" w:rsidRPr="003D753C" w:rsidRDefault="00923D25" w:rsidP="00923D25">
      <w:pPr>
        <w:rPr>
          <w:rFonts w:ascii="Twinkl Cursive Unlooped" w:hAnsi="Twinkl Cursive Unlooped"/>
          <w:sz w:val="28"/>
        </w:rPr>
      </w:pPr>
      <w:r w:rsidRPr="003D753C">
        <w:rPr>
          <w:rFonts w:ascii="Twinkl Cursive Unlooped" w:hAnsi="Twinkl Cursive Unlooped"/>
          <w:sz w:val="28"/>
        </w:rPr>
        <w:t xml:space="preserve">Read to your child every day. Make a routine, for example, read after a bath or before bed. Allow your child to read a book to you (either reading the words or tell the story using the pictures), then you can read the story back to them. </w:t>
      </w:r>
    </w:p>
    <w:p w:rsidR="00923D25" w:rsidRPr="003D753C" w:rsidRDefault="00923D25" w:rsidP="00923D25">
      <w:pPr>
        <w:rPr>
          <w:rFonts w:ascii="Twinkl Cursive Unlooped" w:hAnsi="Twinkl Cursive Unlooped"/>
          <w:sz w:val="28"/>
          <w:u w:val="single"/>
        </w:rPr>
      </w:pPr>
      <w:r w:rsidRPr="003D753C">
        <w:rPr>
          <w:rFonts w:ascii="Twinkl Cursive Unlooped" w:hAnsi="Twinkl Cursive Unlooped"/>
          <w:sz w:val="28"/>
          <w:u w:val="single"/>
        </w:rPr>
        <w:t xml:space="preserve">Involve the family </w:t>
      </w:r>
    </w:p>
    <w:p w:rsidR="00923D25" w:rsidRPr="003D753C" w:rsidRDefault="00923D25" w:rsidP="00923D25">
      <w:pPr>
        <w:rPr>
          <w:rFonts w:ascii="Twinkl Cursive Unlooped" w:hAnsi="Twinkl Cursive Unlooped"/>
          <w:sz w:val="28"/>
        </w:rPr>
      </w:pPr>
      <w:r w:rsidRPr="003D753C">
        <w:rPr>
          <w:rFonts w:ascii="Twinkl Cursive Unlooped" w:hAnsi="Twinkl Cursive Unlooped"/>
          <w:sz w:val="28"/>
        </w:rPr>
        <w:t xml:space="preserve">The more people that read to your child, the more literacy experiences they will be exposed to. Everyone tells a story in a different way (e.g. character voices). Have siblings, grandparents, aunties or uncles read to your child. </w:t>
      </w:r>
    </w:p>
    <w:p w:rsidR="00923D25" w:rsidRPr="003D753C" w:rsidRDefault="00923D25" w:rsidP="00923D25">
      <w:pPr>
        <w:rPr>
          <w:rFonts w:ascii="Twinkl Cursive Unlooped" w:hAnsi="Twinkl Cursive Unlooped"/>
          <w:sz w:val="28"/>
          <w:u w:val="single"/>
        </w:rPr>
      </w:pPr>
      <w:r w:rsidRPr="003D753C">
        <w:rPr>
          <w:rFonts w:ascii="Twinkl Cursive Unlooped" w:hAnsi="Twinkl Cursive Unlooped"/>
          <w:sz w:val="28"/>
          <w:u w:val="single"/>
        </w:rPr>
        <w:t xml:space="preserve">Read a range of texts </w:t>
      </w:r>
    </w:p>
    <w:p w:rsidR="00923D25" w:rsidRPr="003D753C" w:rsidRDefault="00923D25" w:rsidP="00923D25">
      <w:pPr>
        <w:rPr>
          <w:rFonts w:ascii="Twinkl Cursive Unlooped" w:hAnsi="Twinkl Cursive Unlooped"/>
          <w:sz w:val="28"/>
        </w:rPr>
      </w:pPr>
      <w:r w:rsidRPr="003D753C">
        <w:rPr>
          <w:rFonts w:ascii="Twinkl Cursive Unlooped" w:hAnsi="Twinkl Cursive Unlooped"/>
          <w:sz w:val="28"/>
        </w:rPr>
        <w:t xml:space="preserve">Recipe books, nursery rhymes, leaflets from the post or classic stories. The possibilities are endless. </w:t>
      </w:r>
    </w:p>
    <w:p w:rsidR="00923D25" w:rsidRPr="003D753C" w:rsidRDefault="00923D25" w:rsidP="00923D25">
      <w:pPr>
        <w:rPr>
          <w:rFonts w:ascii="Twinkl Cursive Unlooped" w:hAnsi="Twinkl Cursive Unlooped"/>
          <w:sz w:val="28"/>
          <w:u w:val="single"/>
        </w:rPr>
      </w:pPr>
      <w:r w:rsidRPr="003D753C">
        <w:rPr>
          <w:rFonts w:ascii="Twinkl Cursive Unlooped" w:hAnsi="Twinkl Cursive Unlooped"/>
          <w:sz w:val="28"/>
          <w:u w:val="single"/>
        </w:rPr>
        <w:t xml:space="preserve">Use audiobooks </w:t>
      </w:r>
    </w:p>
    <w:p w:rsidR="00923D25" w:rsidRPr="003D753C" w:rsidRDefault="00923D25" w:rsidP="00923D25">
      <w:pPr>
        <w:rPr>
          <w:rFonts w:ascii="Twinkl Cursive Unlooped" w:hAnsi="Twinkl Cursive Unlooped"/>
          <w:sz w:val="28"/>
        </w:rPr>
      </w:pPr>
      <w:r w:rsidRPr="003D753C">
        <w:rPr>
          <w:rFonts w:ascii="Twinkl Cursive Unlooped" w:hAnsi="Twinkl Cursive Unlooped"/>
          <w:sz w:val="28"/>
        </w:rPr>
        <w:t xml:space="preserve">Your local library offers a loan facility for you to borrow children’s books that contain a CD. Put this on while going on long drives in the car or make a cubby out of sheets where you and your child can sit quietly and listen to the audiobook. </w:t>
      </w:r>
    </w:p>
    <w:p w:rsidR="00923D25" w:rsidRPr="003D753C" w:rsidRDefault="00923D25" w:rsidP="00923D25">
      <w:pPr>
        <w:rPr>
          <w:rFonts w:ascii="Twinkl Cursive Unlooped" w:hAnsi="Twinkl Cursive Unlooped"/>
          <w:sz w:val="28"/>
          <w:u w:val="single"/>
        </w:rPr>
      </w:pPr>
      <w:r w:rsidRPr="003D753C">
        <w:rPr>
          <w:rFonts w:ascii="Twinkl Cursive Unlooped" w:hAnsi="Twinkl Cursive Unlooped"/>
          <w:sz w:val="28"/>
          <w:u w:val="single"/>
        </w:rPr>
        <w:t xml:space="preserve">Model your reading enjoyment </w:t>
      </w:r>
    </w:p>
    <w:p w:rsidR="00923D25" w:rsidRPr="003D753C" w:rsidRDefault="00923D25" w:rsidP="00923D25">
      <w:pPr>
        <w:rPr>
          <w:rFonts w:ascii="Twinkl Cursive Unlooped" w:hAnsi="Twinkl Cursive Unlooped"/>
          <w:sz w:val="28"/>
        </w:rPr>
      </w:pPr>
      <w:r w:rsidRPr="003D753C">
        <w:rPr>
          <w:rFonts w:ascii="Twinkl Cursive Unlooped" w:hAnsi="Twinkl Cursive Unlooped"/>
          <w:sz w:val="28"/>
        </w:rPr>
        <w:t xml:space="preserve">Tell your child how much you enjoy reading with them. Talk about story time as the favourite part of your day. Read books for enjoyment in view of your child. </w:t>
      </w:r>
    </w:p>
    <w:p w:rsidR="00923D25" w:rsidRPr="003D753C" w:rsidRDefault="00923D25" w:rsidP="00923D25">
      <w:pPr>
        <w:rPr>
          <w:rFonts w:ascii="Twinkl Cursive Unlooped" w:hAnsi="Twinkl Cursive Unlooped"/>
          <w:sz w:val="28"/>
          <w:u w:val="single"/>
        </w:rPr>
      </w:pPr>
      <w:r w:rsidRPr="003D753C">
        <w:rPr>
          <w:rFonts w:ascii="Twinkl Cursive Unlooped" w:hAnsi="Twinkl Cursive Unlooped"/>
          <w:sz w:val="28"/>
          <w:u w:val="single"/>
        </w:rPr>
        <w:t xml:space="preserve">Give your child a wide variety to choose from </w:t>
      </w:r>
    </w:p>
    <w:p w:rsidR="00923D25" w:rsidRPr="003D753C" w:rsidRDefault="00923D25" w:rsidP="00923D25">
      <w:pPr>
        <w:rPr>
          <w:rFonts w:ascii="Twinkl Cursive Unlooped" w:hAnsi="Twinkl Cursive Unlooped"/>
          <w:sz w:val="28"/>
        </w:rPr>
      </w:pPr>
      <w:r w:rsidRPr="003D753C">
        <w:rPr>
          <w:rFonts w:ascii="Twinkl Cursive Unlooped" w:hAnsi="Twinkl Cursive Unlooped"/>
          <w:sz w:val="28"/>
        </w:rPr>
        <w:lastRenderedPageBreak/>
        <w:t xml:space="preserve">Use the library and allow your child to pick out books that interest them. Make sure they have many texts types and genres to choose from. </w:t>
      </w:r>
    </w:p>
    <w:p w:rsidR="003D753C" w:rsidRPr="003D753C" w:rsidRDefault="003D753C" w:rsidP="00923D25">
      <w:pPr>
        <w:rPr>
          <w:rFonts w:ascii="Twinkl Cursive Unlooped" w:hAnsi="Twinkl Cursive Unlooped"/>
          <w:sz w:val="28"/>
          <w:u w:val="single"/>
        </w:rPr>
      </w:pPr>
      <w:r w:rsidRPr="003D753C">
        <w:rPr>
          <w:rFonts w:ascii="Twinkl Cursive Unlooped" w:hAnsi="Twinkl Cursive Unlooped"/>
          <w:sz w:val="28"/>
          <w:u w:val="single"/>
        </w:rPr>
        <w:t xml:space="preserve">Read it again and again </w:t>
      </w:r>
    </w:p>
    <w:p w:rsidR="003D753C" w:rsidRPr="003D753C" w:rsidRDefault="003D753C" w:rsidP="00923D25">
      <w:pPr>
        <w:rPr>
          <w:rFonts w:ascii="Twinkl Cursive Unlooped" w:hAnsi="Twinkl Cursive Unlooped"/>
          <w:sz w:val="28"/>
        </w:rPr>
      </w:pPr>
      <w:r w:rsidRPr="003D753C">
        <w:rPr>
          <w:rFonts w:ascii="Twinkl Cursive Unlooped" w:hAnsi="Twinkl Cursive Unlooped"/>
          <w:sz w:val="28"/>
        </w:rPr>
        <w:t>Go ahead and read your child’s favourite book for the 100</w:t>
      </w:r>
      <w:r w:rsidRPr="003D753C">
        <w:rPr>
          <w:rFonts w:ascii="Twinkl Cursive Unlooped" w:hAnsi="Twinkl Cursive Unlooped"/>
          <w:sz w:val="28"/>
          <w:vertAlign w:val="superscript"/>
        </w:rPr>
        <w:t>th</w:t>
      </w:r>
      <w:r w:rsidRPr="003D753C">
        <w:rPr>
          <w:rFonts w:ascii="Twinkl Cursive Unlooped" w:hAnsi="Twinkl Cursive Unlooped"/>
          <w:sz w:val="28"/>
        </w:rPr>
        <w:t xml:space="preserve"> time! </w:t>
      </w:r>
    </w:p>
    <w:p w:rsidR="00923D25" w:rsidRDefault="00923D25" w:rsidP="00923D25">
      <w:pPr>
        <w:rPr>
          <w:rFonts w:ascii="Twinkl Cursive Unlooped" w:hAnsi="Twinkl Cursive Unlooped"/>
          <w:sz w:val="32"/>
        </w:rPr>
      </w:pPr>
    </w:p>
    <w:p w:rsidR="003D753C" w:rsidRDefault="003D753C" w:rsidP="003D753C">
      <w:pPr>
        <w:jc w:val="center"/>
        <w:rPr>
          <w:rFonts w:ascii="Twinkl Cursive Unlooped" w:hAnsi="Twinkl Cursive Unlooped"/>
          <w:b/>
          <w:sz w:val="32"/>
          <w:u w:val="single"/>
        </w:rPr>
      </w:pPr>
      <w:r>
        <w:rPr>
          <w:rFonts w:ascii="Twinkl Cursive Unlooped" w:hAnsi="Twinkl Cursive Unlooped"/>
          <w:b/>
          <w:sz w:val="32"/>
          <w:u w:val="single"/>
        </w:rPr>
        <w:t xml:space="preserve">Phonological Awareness </w:t>
      </w:r>
    </w:p>
    <w:tbl>
      <w:tblPr>
        <w:tblStyle w:val="TableGrid"/>
        <w:tblW w:w="0" w:type="auto"/>
        <w:tblLook w:val="04A0" w:firstRow="1" w:lastRow="0" w:firstColumn="1" w:lastColumn="0" w:noHBand="0" w:noVBand="1"/>
      </w:tblPr>
      <w:tblGrid>
        <w:gridCol w:w="4508"/>
        <w:gridCol w:w="4508"/>
      </w:tblGrid>
      <w:tr w:rsidR="003D753C" w:rsidTr="003D753C">
        <w:tc>
          <w:tcPr>
            <w:tcW w:w="4508" w:type="dxa"/>
          </w:tcPr>
          <w:p w:rsidR="003D753C" w:rsidRPr="003D753C" w:rsidRDefault="003D753C" w:rsidP="003D753C">
            <w:pPr>
              <w:rPr>
                <w:rFonts w:ascii="Twinkl Cursive Unlooped" w:hAnsi="Twinkl Cursive Unlooped"/>
                <w:b/>
                <w:sz w:val="32"/>
              </w:rPr>
            </w:pPr>
            <w:r>
              <w:rPr>
                <w:rFonts w:ascii="Twinkl Cursive Unlooped" w:hAnsi="Twinkl Cursive Unlooped"/>
                <w:b/>
                <w:sz w:val="32"/>
              </w:rPr>
              <w:t>At the end of the Foundation Stage, children should be able to:</w:t>
            </w:r>
          </w:p>
        </w:tc>
        <w:tc>
          <w:tcPr>
            <w:tcW w:w="4508" w:type="dxa"/>
          </w:tcPr>
          <w:p w:rsidR="003D753C" w:rsidRPr="003D753C" w:rsidRDefault="003D753C" w:rsidP="003D753C">
            <w:pPr>
              <w:rPr>
                <w:rFonts w:ascii="Twinkl Cursive Unlooped" w:hAnsi="Twinkl Cursive Unlooped"/>
                <w:b/>
                <w:sz w:val="32"/>
              </w:rPr>
            </w:pPr>
            <w:r>
              <w:rPr>
                <w:rFonts w:ascii="Twinkl Cursive Unlooped" w:hAnsi="Twinkl Cursive Unlooped"/>
                <w:b/>
                <w:sz w:val="32"/>
              </w:rPr>
              <w:t xml:space="preserve">To support these skills, you could do the following activities with your child: </w:t>
            </w:r>
          </w:p>
        </w:tc>
      </w:tr>
      <w:tr w:rsidR="003D753C" w:rsidTr="003D753C">
        <w:tc>
          <w:tcPr>
            <w:tcW w:w="4508" w:type="dxa"/>
          </w:tcPr>
          <w:p w:rsidR="003D753C" w:rsidRDefault="003D753C" w:rsidP="003D753C">
            <w:pPr>
              <w:rPr>
                <w:rFonts w:ascii="Twinkl Cursive Unlooped" w:hAnsi="Twinkl Cursive Unlooped"/>
                <w:sz w:val="32"/>
              </w:rPr>
            </w:pPr>
            <w:r>
              <w:rPr>
                <w:rFonts w:ascii="Twinkl Cursive Unlooped" w:hAnsi="Twinkl Cursive Unlooped"/>
                <w:sz w:val="32"/>
              </w:rPr>
              <w:t xml:space="preserve">Identify and use rhyme, letter patterns and sounds in words. </w:t>
            </w:r>
          </w:p>
        </w:tc>
        <w:tc>
          <w:tcPr>
            <w:tcW w:w="4508" w:type="dxa"/>
            <w:vMerge w:val="restart"/>
          </w:tcPr>
          <w:p w:rsidR="003D753C" w:rsidRDefault="003D753C" w:rsidP="003D753C">
            <w:pPr>
              <w:rPr>
                <w:rFonts w:ascii="Twinkl Cursive Unlooped" w:hAnsi="Twinkl Cursive Unlooped"/>
                <w:sz w:val="32"/>
              </w:rPr>
            </w:pPr>
            <w:r>
              <w:rPr>
                <w:rFonts w:ascii="Twinkl Cursive Unlooped" w:hAnsi="Twinkl Cursive Unlooped"/>
                <w:sz w:val="32"/>
              </w:rPr>
              <w:t xml:space="preserve">Tell nursery rhymes and sing songs </w:t>
            </w:r>
          </w:p>
          <w:p w:rsidR="003D753C" w:rsidRDefault="003D753C" w:rsidP="003D753C">
            <w:pPr>
              <w:rPr>
                <w:rFonts w:ascii="Twinkl Cursive Unlooped" w:hAnsi="Twinkl Cursive Unlooped"/>
                <w:sz w:val="32"/>
              </w:rPr>
            </w:pPr>
          </w:p>
          <w:p w:rsidR="003D753C" w:rsidRDefault="003D753C" w:rsidP="003D753C">
            <w:pPr>
              <w:rPr>
                <w:rFonts w:ascii="Twinkl Cursive Unlooped" w:hAnsi="Twinkl Cursive Unlooped"/>
                <w:sz w:val="32"/>
              </w:rPr>
            </w:pPr>
            <w:r>
              <w:rPr>
                <w:rFonts w:ascii="Twinkl Cursive Unlooped" w:hAnsi="Twinkl Cursive Unlooped"/>
                <w:sz w:val="32"/>
              </w:rPr>
              <w:t>Teach initial sounds and exaggerate sounds, such as mmmmmm.</w:t>
            </w:r>
          </w:p>
          <w:p w:rsidR="003D753C" w:rsidRDefault="003D753C" w:rsidP="003D753C">
            <w:pPr>
              <w:rPr>
                <w:rFonts w:ascii="Twinkl Cursive Unlooped" w:hAnsi="Twinkl Cursive Unlooped"/>
                <w:sz w:val="32"/>
              </w:rPr>
            </w:pPr>
          </w:p>
          <w:p w:rsidR="003D753C" w:rsidRDefault="003D753C" w:rsidP="003D753C">
            <w:pPr>
              <w:rPr>
                <w:rFonts w:ascii="Twinkl Cursive Unlooped" w:hAnsi="Twinkl Cursive Unlooped"/>
                <w:sz w:val="32"/>
              </w:rPr>
            </w:pPr>
            <w:r>
              <w:rPr>
                <w:rFonts w:ascii="Twinkl Cursive Unlooped" w:hAnsi="Twinkl Cursive Unlooped"/>
                <w:sz w:val="32"/>
              </w:rPr>
              <w:t xml:space="preserve">Play games with rhyming words </w:t>
            </w:r>
          </w:p>
          <w:p w:rsidR="003D753C" w:rsidRDefault="003D753C" w:rsidP="003D753C">
            <w:pPr>
              <w:rPr>
                <w:rFonts w:ascii="Twinkl Cursive Unlooped" w:hAnsi="Twinkl Cursive Unlooped"/>
                <w:sz w:val="32"/>
              </w:rPr>
            </w:pPr>
          </w:p>
          <w:p w:rsidR="003D753C" w:rsidRDefault="003D753C" w:rsidP="003D753C">
            <w:pPr>
              <w:rPr>
                <w:rFonts w:ascii="Twinkl Cursive Unlooped" w:hAnsi="Twinkl Cursive Unlooped"/>
                <w:sz w:val="32"/>
              </w:rPr>
            </w:pPr>
            <w:r>
              <w:rPr>
                <w:rFonts w:ascii="Twinkl Cursive Unlooped" w:hAnsi="Twinkl Cursive Unlooped"/>
                <w:sz w:val="32"/>
              </w:rPr>
              <w:t xml:space="preserve">Write stories together, gradually letting children write more and more as they become more confident with sounding out words and spelling tricky words. </w:t>
            </w:r>
          </w:p>
        </w:tc>
      </w:tr>
      <w:tr w:rsidR="003D753C" w:rsidTr="003D753C">
        <w:tc>
          <w:tcPr>
            <w:tcW w:w="4508" w:type="dxa"/>
          </w:tcPr>
          <w:p w:rsidR="003D753C" w:rsidRDefault="003D753C" w:rsidP="003D753C">
            <w:pPr>
              <w:rPr>
                <w:rFonts w:ascii="Twinkl Cursive Unlooped" w:hAnsi="Twinkl Cursive Unlooped"/>
                <w:sz w:val="32"/>
              </w:rPr>
            </w:pPr>
            <w:r>
              <w:rPr>
                <w:rFonts w:ascii="Twinkl Cursive Unlooped" w:hAnsi="Twinkl Cursive Unlooped"/>
                <w:sz w:val="32"/>
              </w:rPr>
              <w:t>Show evidence of sound and letter knowledge in their writing.</w:t>
            </w:r>
          </w:p>
        </w:tc>
        <w:tc>
          <w:tcPr>
            <w:tcW w:w="4508" w:type="dxa"/>
            <w:vMerge/>
          </w:tcPr>
          <w:p w:rsidR="003D753C" w:rsidRDefault="003D753C" w:rsidP="003D753C">
            <w:pPr>
              <w:rPr>
                <w:rFonts w:ascii="Twinkl Cursive Unlooped" w:hAnsi="Twinkl Cursive Unlooped"/>
                <w:sz w:val="32"/>
              </w:rPr>
            </w:pPr>
          </w:p>
        </w:tc>
      </w:tr>
      <w:tr w:rsidR="003D753C" w:rsidTr="003D753C">
        <w:tc>
          <w:tcPr>
            <w:tcW w:w="4508" w:type="dxa"/>
          </w:tcPr>
          <w:p w:rsidR="003D753C" w:rsidRDefault="003D753C" w:rsidP="003D753C">
            <w:pPr>
              <w:rPr>
                <w:rFonts w:ascii="Twinkl Cursive Unlooped" w:hAnsi="Twinkl Cursive Unlooped"/>
                <w:sz w:val="32"/>
              </w:rPr>
            </w:pPr>
            <w:r>
              <w:rPr>
                <w:rFonts w:ascii="Twinkl Cursive Unlooped" w:hAnsi="Twinkl Cursive Unlooped"/>
                <w:sz w:val="32"/>
              </w:rPr>
              <w:t xml:space="preserve">Start breaking words up into onset and rime e.g. s/at </w:t>
            </w:r>
          </w:p>
        </w:tc>
        <w:tc>
          <w:tcPr>
            <w:tcW w:w="4508" w:type="dxa"/>
            <w:vMerge/>
          </w:tcPr>
          <w:p w:rsidR="003D753C" w:rsidRDefault="003D753C" w:rsidP="003D753C">
            <w:pPr>
              <w:rPr>
                <w:rFonts w:ascii="Twinkl Cursive Unlooped" w:hAnsi="Twinkl Cursive Unlooped"/>
                <w:sz w:val="32"/>
              </w:rPr>
            </w:pPr>
          </w:p>
        </w:tc>
      </w:tr>
      <w:tr w:rsidR="003D753C" w:rsidTr="003D753C">
        <w:tc>
          <w:tcPr>
            <w:tcW w:w="4508" w:type="dxa"/>
          </w:tcPr>
          <w:p w:rsidR="003D753C" w:rsidRDefault="003D753C" w:rsidP="003D753C">
            <w:pPr>
              <w:rPr>
                <w:rFonts w:ascii="Twinkl Cursive Unlooped" w:hAnsi="Twinkl Cursive Unlooped"/>
                <w:sz w:val="32"/>
              </w:rPr>
            </w:pPr>
            <w:r>
              <w:rPr>
                <w:rFonts w:ascii="Twinkl Cursive Unlooped" w:hAnsi="Twinkl Cursive Unlooped"/>
                <w:sz w:val="32"/>
              </w:rPr>
              <w:t xml:space="preserve">Begin building familiar words that rhyme using onset and rhyme e.g. c/at </w:t>
            </w:r>
          </w:p>
        </w:tc>
        <w:tc>
          <w:tcPr>
            <w:tcW w:w="4508" w:type="dxa"/>
            <w:vMerge/>
          </w:tcPr>
          <w:p w:rsidR="003D753C" w:rsidRDefault="003D753C" w:rsidP="003D753C">
            <w:pPr>
              <w:rPr>
                <w:rFonts w:ascii="Twinkl Cursive Unlooped" w:hAnsi="Twinkl Cursive Unlooped"/>
                <w:sz w:val="32"/>
              </w:rPr>
            </w:pPr>
          </w:p>
        </w:tc>
      </w:tr>
    </w:tbl>
    <w:p w:rsidR="003D753C" w:rsidRDefault="003D753C" w:rsidP="003D753C">
      <w:pPr>
        <w:rPr>
          <w:rFonts w:ascii="Twinkl Cursive Unlooped" w:hAnsi="Twinkl Cursive Unlooped"/>
          <w:sz w:val="32"/>
        </w:rPr>
      </w:pPr>
    </w:p>
    <w:p w:rsidR="003D753C" w:rsidRPr="00C41914" w:rsidRDefault="003D753C" w:rsidP="003D753C">
      <w:pPr>
        <w:rPr>
          <w:rFonts w:ascii="Twinkl Cursive Unlooped" w:hAnsi="Twinkl Cursive Unlooped"/>
          <w:b/>
          <w:sz w:val="24"/>
          <w:u w:val="single"/>
        </w:rPr>
      </w:pPr>
      <w:r w:rsidRPr="00C41914">
        <w:rPr>
          <w:rFonts w:ascii="Twinkl Cursive Unlooped" w:hAnsi="Twinkl Cursive Unlooped"/>
          <w:b/>
          <w:sz w:val="24"/>
          <w:u w:val="single"/>
        </w:rPr>
        <w:t xml:space="preserve">Tips when reading with your child </w:t>
      </w:r>
    </w:p>
    <w:p w:rsidR="003D753C" w:rsidRPr="00C41914" w:rsidRDefault="003D753C" w:rsidP="003D753C">
      <w:pPr>
        <w:rPr>
          <w:rFonts w:ascii="Twinkl Cursive Unlooped" w:hAnsi="Twinkl Cursive Unlooped"/>
          <w:sz w:val="24"/>
          <w:u w:val="single"/>
        </w:rPr>
      </w:pPr>
      <w:r w:rsidRPr="00C41914">
        <w:rPr>
          <w:rFonts w:ascii="Twinkl Cursive Unlooped" w:hAnsi="Twinkl Cursive Unlooped"/>
          <w:sz w:val="24"/>
          <w:u w:val="single"/>
        </w:rPr>
        <w:t xml:space="preserve">Make it fun </w:t>
      </w:r>
    </w:p>
    <w:p w:rsidR="003D753C" w:rsidRPr="00C41914" w:rsidRDefault="003D753C" w:rsidP="003D753C">
      <w:pPr>
        <w:rPr>
          <w:rFonts w:ascii="Twinkl Cursive Unlooped" w:hAnsi="Twinkl Cursive Unlooped"/>
          <w:sz w:val="24"/>
        </w:rPr>
      </w:pPr>
      <w:r w:rsidRPr="00C41914">
        <w:rPr>
          <w:rFonts w:ascii="Twinkl Cursive Unlooped" w:hAnsi="Twinkl Cursive Unlooped"/>
          <w:sz w:val="24"/>
        </w:rPr>
        <w:t xml:space="preserve">Find a space where your child feels safe and cosy, snuggle up together. Put lots of expression in your voice while reading and laugh at pictures, stories and nursery rhymes. Role play the story. Dress up! </w:t>
      </w:r>
    </w:p>
    <w:p w:rsidR="003D753C" w:rsidRPr="00C41914" w:rsidRDefault="003D753C" w:rsidP="003D753C">
      <w:pPr>
        <w:rPr>
          <w:rFonts w:ascii="Twinkl Cursive Unlooped" w:hAnsi="Twinkl Cursive Unlooped"/>
          <w:sz w:val="24"/>
          <w:u w:val="single"/>
        </w:rPr>
      </w:pPr>
      <w:r w:rsidRPr="00C41914">
        <w:rPr>
          <w:rFonts w:ascii="Twinkl Cursive Unlooped" w:hAnsi="Twinkl Cursive Unlooped"/>
          <w:sz w:val="24"/>
          <w:u w:val="single"/>
        </w:rPr>
        <w:t xml:space="preserve">Chat </w:t>
      </w:r>
    </w:p>
    <w:p w:rsidR="003D753C" w:rsidRPr="00C41914" w:rsidRDefault="003D753C" w:rsidP="003D753C">
      <w:pPr>
        <w:rPr>
          <w:rFonts w:ascii="Twinkl Cursive Unlooped" w:hAnsi="Twinkl Cursive Unlooped"/>
          <w:sz w:val="24"/>
        </w:rPr>
      </w:pPr>
      <w:r w:rsidRPr="00C41914">
        <w:rPr>
          <w:rFonts w:ascii="Twinkl Cursive Unlooped" w:hAnsi="Twinkl Cursive Unlooped"/>
          <w:sz w:val="24"/>
        </w:rPr>
        <w:lastRenderedPageBreak/>
        <w:t xml:space="preserve">Discussing the content and meaning of books is an important part of reading. Chat about the book before, during and after reading. Encourage your child to share their ideas and ask questions about the book. </w:t>
      </w:r>
    </w:p>
    <w:p w:rsidR="003D753C" w:rsidRPr="00C41914" w:rsidRDefault="003D753C" w:rsidP="003D753C">
      <w:pPr>
        <w:rPr>
          <w:rFonts w:ascii="Twinkl Cursive Unlooped" w:hAnsi="Twinkl Cursive Unlooped"/>
          <w:sz w:val="24"/>
          <w:u w:val="single"/>
        </w:rPr>
      </w:pPr>
      <w:r w:rsidRPr="00C41914">
        <w:rPr>
          <w:rFonts w:ascii="Twinkl Cursive Unlooped" w:hAnsi="Twinkl Cursive Unlooped"/>
          <w:sz w:val="24"/>
          <w:u w:val="single"/>
        </w:rPr>
        <w:t xml:space="preserve">Track printing </w:t>
      </w:r>
    </w:p>
    <w:p w:rsidR="003D753C" w:rsidRPr="00C41914" w:rsidRDefault="003D753C" w:rsidP="003D753C">
      <w:pPr>
        <w:rPr>
          <w:rFonts w:ascii="Twinkl Cursive Unlooped" w:hAnsi="Twinkl Cursive Unlooped"/>
          <w:sz w:val="24"/>
        </w:rPr>
      </w:pPr>
      <w:r w:rsidRPr="00C41914">
        <w:rPr>
          <w:rFonts w:ascii="Twinkl Cursive Unlooped" w:hAnsi="Twinkl Cursive Unlooped"/>
          <w:sz w:val="24"/>
        </w:rPr>
        <w:t xml:space="preserve">Whilst reading, use your finger to track the words as you say them. Point out words in everyday life, for example places you visit and logos. </w:t>
      </w:r>
    </w:p>
    <w:sectPr w:rsidR="003D753C" w:rsidRPr="00C41914" w:rsidSect="00923D25">
      <w:headerReference w:type="default" r:id="rId6"/>
      <w:footerReference w:type="default" r:id="rId7"/>
      <w:pgSz w:w="11906" w:h="16838"/>
      <w:pgMar w:top="1440" w:right="1440" w:bottom="1440" w:left="1440" w:header="708" w:footer="708" w:gutter="0"/>
      <w:pgBorders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962" w:rsidRDefault="009C7962" w:rsidP="00923D25">
      <w:pPr>
        <w:spacing w:after="0" w:line="240" w:lineRule="auto"/>
      </w:pPr>
      <w:r>
        <w:separator/>
      </w:r>
    </w:p>
  </w:endnote>
  <w:endnote w:type="continuationSeparator" w:id="0">
    <w:p w:rsidR="009C7962" w:rsidRDefault="009C7962" w:rsidP="0092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winkl Cursive Unlooped" w:hAnsi="Twinkl Cursive Unlooped"/>
        <w:sz w:val="28"/>
      </w:rPr>
      <w:id w:val="1085266329"/>
      <w:docPartObj>
        <w:docPartGallery w:val="Page Numbers (Bottom of Page)"/>
        <w:docPartUnique/>
      </w:docPartObj>
    </w:sdtPr>
    <w:sdtEndPr>
      <w:rPr>
        <w:noProof/>
      </w:rPr>
    </w:sdtEndPr>
    <w:sdtContent>
      <w:p w:rsidR="00923D25" w:rsidRPr="00923D25" w:rsidRDefault="00923D25">
        <w:pPr>
          <w:pStyle w:val="Footer"/>
          <w:jc w:val="right"/>
          <w:rPr>
            <w:rFonts w:ascii="Twinkl Cursive Unlooped" w:hAnsi="Twinkl Cursive Unlooped"/>
            <w:sz w:val="28"/>
          </w:rPr>
        </w:pPr>
        <w:r w:rsidRPr="00923D25">
          <w:rPr>
            <w:rFonts w:ascii="Twinkl Cursive Unlooped" w:hAnsi="Twinkl Cursive Unlooped"/>
            <w:sz w:val="28"/>
          </w:rPr>
          <w:fldChar w:fldCharType="begin"/>
        </w:r>
        <w:r w:rsidRPr="00923D25">
          <w:rPr>
            <w:rFonts w:ascii="Twinkl Cursive Unlooped" w:hAnsi="Twinkl Cursive Unlooped"/>
            <w:sz w:val="28"/>
          </w:rPr>
          <w:instrText xml:space="preserve"> PAGE   \* MERGEFORMAT </w:instrText>
        </w:r>
        <w:r w:rsidRPr="00923D25">
          <w:rPr>
            <w:rFonts w:ascii="Twinkl Cursive Unlooped" w:hAnsi="Twinkl Cursive Unlooped"/>
            <w:sz w:val="28"/>
          </w:rPr>
          <w:fldChar w:fldCharType="separate"/>
        </w:r>
        <w:r w:rsidR="00C41914">
          <w:rPr>
            <w:rFonts w:ascii="Twinkl Cursive Unlooped" w:hAnsi="Twinkl Cursive Unlooped"/>
            <w:noProof/>
            <w:sz w:val="28"/>
          </w:rPr>
          <w:t>4</w:t>
        </w:r>
        <w:r w:rsidRPr="00923D25">
          <w:rPr>
            <w:rFonts w:ascii="Twinkl Cursive Unlooped" w:hAnsi="Twinkl Cursive Unlooped"/>
            <w:noProof/>
            <w:sz w:val="28"/>
          </w:rPr>
          <w:fldChar w:fldCharType="end"/>
        </w:r>
      </w:p>
    </w:sdtContent>
  </w:sdt>
  <w:p w:rsidR="00923D25" w:rsidRPr="00923D25" w:rsidRDefault="00923D25">
    <w:pPr>
      <w:pStyle w:val="Footer"/>
      <w:rPr>
        <w:rFonts w:ascii="Twinkl Cursive Unlooped" w:hAnsi="Twinkl Cursive Unlooped"/>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962" w:rsidRDefault="009C7962" w:rsidP="00923D25">
      <w:pPr>
        <w:spacing w:after="0" w:line="240" w:lineRule="auto"/>
      </w:pPr>
      <w:r>
        <w:separator/>
      </w:r>
    </w:p>
  </w:footnote>
  <w:footnote w:type="continuationSeparator" w:id="0">
    <w:p w:rsidR="009C7962" w:rsidRDefault="009C7962" w:rsidP="00923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D25" w:rsidRDefault="00923D25" w:rsidP="00923D25">
    <w:pPr>
      <w:pStyle w:val="Header"/>
      <w:jc w:val="center"/>
      <w:rPr>
        <w:rFonts w:ascii="Twinkl Cursive Unlooped" w:hAnsi="Twinkl Cursive Unlooped"/>
        <w:sz w:val="28"/>
      </w:rPr>
    </w:pPr>
    <w:r>
      <w:rPr>
        <w:rFonts w:ascii="Twinkl Cursive Unlooped" w:hAnsi="Twinkl Cursive Unlooped"/>
        <w:sz w:val="28"/>
      </w:rPr>
      <w:t>Reception</w:t>
    </w:r>
  </w:p>
  <w:p w:rsid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Reading with your Child </w:t>
    </w:r>
  </w:p>
  <w:p w:rsidR="00923D25" w:rsidRPr="00923D25" w:rsidRDefault="00923D25" w:rsidP="00923D25">
    <w:pPr>
      <w:pStyle w:val="Header"/>
      <w:jc w:val="center"/>
      <w:rPr>
        <w:rFonts w:ascii="Twinkl Cursive Unlooped" w:hAnsi="Twinkl Cursive Unlooped"/>
        <w:sz w:val="28"/>
      </w:rPr>
    </w:pPr>
    <w:r>
      <w:rPr>
        <w:rFonts w:ascii="Twinkl Cursive Unlooped" w:hAnsi="Twinkl Cursive Unlooped"/>
        <w:sz w:val="28"/>
      </w:rPr>
      <w:t xml:space="preserve">Parent Advice Booklet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D25"/>
    <w:rsid w:val="0017718F"/>
    <w:rsid w:val="003D753C"/>
    <w:rsid w:val="00923D25"/>
    <w:rsid w:val="009C7962"/>
    <w:rsid w:val="00C41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CC8F9-0159-473E-845A-541EFC50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D25"/>
  </w:style>
  <w:style w:type="paragraph" w:styleId="Footer">
    <w:name w:val="footer"/>
    <w:basedOn w:val="Normal"/>
    <w:link w:val="FooterChar"/>
    <w:uiPriority w:val="99"/>
    <w:unhideWhenUsed/>
    <w:rsid w:val="00923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D25"/>
  </w:style>
  <w:style w:type="table" w:styleId="TableGrid">
    <w:name w:val="Table Grid"/>
    <w:basedOn w:val="TableNormal"/>
    <w:uiPriority w:val="39"/>
    <w:rsid w:val="003D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2019-11-07T19:25:00Z</dcterms:created>
  <dcterms:modified xsi:type="dcterms:W3CDTF">2019-11-07T19:51:00Z</dcterms:modified>
</cp:coreProperties>
</file>